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4E4" w:rsidRPr="005A6E4F" w:rsidRDefault="00F104E4" w:rsidP="00F104E4">
      <w:pPr>
        <w:jc w:val="both"/>
        <w:rPr>
          <w:sz w:val="28"/>
          <w:szCs w:val="28"/>
        </w:rPr>
      </w:pPr>
    </w:p>
    <w:p w:rsidR="00F104E4" w:rsidRPr="005A6E4F" w:rsidRDefault="00F104E4" w:rsidP="00F104E4">
      <w:pPr>
        <w:spacing w:line="240" w:lineRule="exact"/>
        <w:jc w:val="both"/>
        <w:rPr>
          <w:sz w:val="28"/>
          <w:szCs w:val="28"/>
        </w:rPr>
      </w:pPr>
      <w:r w:rsidRPr="005A6E4F">
        <w:rPr>
          <w:sz w:val="28"/>
          <w:szCs w:val="28"/>
        </w:rPr>
        <w:t xml:space="preserve">Про визнання рішення виконавчого комітету Запорізької міської ради                           від 20.04.2018 №170/1 «Про передачу в безоплатне користування за договором позички нежитлового приміщення в будинку №52а по вул. </w:t>
      </w:r>
      <w:proofErr w:type="spellStart"/>
      <w:r w:rsidRPr="005A6E4F">
        <w:rPr>
          <w:sz w:val="28"/>
          <w:szCs w:val="28"/>
        </w:rPr>
        <w:t>Павлокічкаській</w:t>
      </w:r>
      <w:proofErr w:type="spellEnd"/>
      <w:r w:rsidRPr="005A6E4F">
        <w:rPr>
          <w:sz w:val="28"/>
          <w:szCs w:val="28"/>
        </w:rPr>
        <w:t xml:space="preserve"> громадській організації «Спілка інвалідів, ветеранів війни та праці» Заводського району </w:t>
      </w:r>
      <w:proofErr w:type="spellStart"/>
      <w:r w:rsidRPr="005A6E4F">
        <w:rPr>
          <w:sz w:val="28"/>
          <w:szCs w:val="28"/>
        </w:rPr>
        <w:t>м.Запоріжжя</w:t>
      </w:r>
      <w:proofErr w:type="spellEnd"/>
      <w:r w:rsidRPr="005A6E4F">
        <w:rPr>
          <w:sz w:val="28"/>
          <w:szCs w:val="28"/>
        </w:rPr>
        <w:t>» таким, що втратило чинність</w:t>
      </w:r>
    </w:p>
    <w:p w:rsidR="00F104E4" w:rsidRPr="005A6E4F" w:rsidRDefault="00F104E4" w:rsidP="00F104E4">
      <w:pPr>
        <w:spacing w:line="240" w:lineRule="exact"/>
        <w:ind w:right="-26"/>
        <w:jc w:val="both"/>
        <w:rPr>
          <w:sz w:val="28"/>
          <w:szCs w:val="28"/>
        </w:rPr>
      </w:pPr>
    </w:p>
    <w:p w:rsidR="00F104E4" w:rsidRPr="005A6E4F" w:rsidRDefault="00F104E4" w:rsidP="00F104E4">
      <w:pPr>
        <w:jc w:val="both"/>
        <w:rPr>
          <w:sz w:val="28"/>
          <w:szCs w:val="28"/>
        </w:rPr>
      </w:pPr>
    </w:p>
    <w:p w:rsidR="00F104E4" w:rsidRPr="005A6E4F" w:rsidRDefault="00F104E4" w:rsidP="00F104E4">
      <w:pPr>
        <w:ind w:right="-26"/>
        <w:jc w:val="both"/>
        <w:rPr>
          <w:sz w:val="28"/>
          <w:szCs w:val="28"/>
        </w:rPr>
      </w:pPr>
      <w:r w:rsidRPr="005A6E4F">
        <w:rPr>
          <w:sz w:val="28"/>
          <w:szCs w:val="28"/>
        </w:rPr>
        <w:tab/>
        <w:t xml:space="preserve">Керуючись Законом України «Про місцеве самоврядування в Україні», рішенням Запорізької міської ради від 05.10.2011 №82 «Про делегування окремих повноважень щодо управління об’єктами права комунальної власності територіальної громади м. Запоріжжя», враховуючи звернення ГО «Спілка інвалідів, ветеранів війни та праці» Заводського району </w:t>
      </w:r>
      <w:proofErr w:type="spellStart"/>
      <w:r w:rsidRPr="005A6E4F">
        <w:rPr>
          <w:sz w:val="28"/>
          <w:szCs w:val="28"/>
        </w:rPr>
        <w:t>м.Запоріжжя</w:t>
      </w:r>
      <w:proofErr w:type="spellEnd"/>
      <w:r w:rsidRPr="005A6E4F">
        <w:rPr>
          <w:sz w:val="28"/>
          <w:szCs w:val="28"/>
        </w:rPr>
        <w:t xml:space="preserve">                          від 06.12.2019 №49, виконавчий комітет Запорізької міської ради</w:t>
      </w:r>
    </w:p>
    <w:p w:rsidR="00F104E4" w:rsidRPr="005A6E4F" w:rsidRDefault="00F104E4" w:rsidP="00F104E4">
      <w:pPr>
        <w:ind w:right="-26"/>
        <w:jc w:val="both"/>
        <w:rPr>
          <w:sz w:val="28"/>
          <w:szCs w:val="28"/>
        </w:rPr>
      </w:pPr>
      <w:r w:rsidRPr="005A6E4F">
        <w:rPr>
          <w:sz w:val="28"/>
          <w:szCs w:val="28"/>
        </w:rPr>
        <w:t>ВИРІШИВ:</w:t>
      </w:r>
    </w:p>
    <w:p w:rsidR="00F104E4" w:rsidRPr="005A6E4F" w:rsidRDefault="00F104E4" w:rsidP="00F104E4">
      <w:pPr>
        <w:ind w:right="-26"/>
        <w:jc w:val="both"/>
        <w:rPr>
          <w:sz w:val="28"/>
          <w:szCs w:val="28"/>
        </w:rPr>
      </w:pPr>
      <w:r w:rsidRPr="005A6E4F">
        <w:rPr>
          <w:sz w:val="28"/>
          <w:szCs w:val="28"/>
        </w:rPr>
        <w:tab/>
        <w:t xml:space="preserve">1. Рішення виконавчого комітету Запорізької міської ради від 20.04.2018 №170/1 «Про передачу в безоплатне користування за договором позички нежитлового приміщення в будинку №52а по вул. </w:t>
      </w:r>
      <w:proofErr w:type="spellStart"/>
      <w:r w:rsidRPr="005A6E4F">
        <w:rPr>
          <w:sz w:val="28"/>
          <w:szCs w:val="28"/>
        </w:rPr>
        <w:t>Павлокічкаській</w:t>
      </w:r>
      <w:proofErr w:type="spellEnd"/>
      <w:r w:rsidRPr="005A6E4F">
        <w:rPr>
          <w:sz w:val="28"/>
          <w:szCs w:val="28"/>
        </w:rPr>
        <w:t xml:space="preserve"> громадській організації «Спілка інвалідів, ветеранів війни та праці» Заводського району </w:t>
      </w:r>
      <w:proofErr w:type="spellStart"/>
      <w:r w:rsidRPr="005A6E4F">
        <w:rPr>
          <w:sz w:val="28"/>
          <w:szCs w:val="28"/>
        </w:rPr>
        <w:t>м.Запоріжжя</w:t>
      </w:r>
      <w:proofErr w:type="spellEnd"/>
      <w:r w:rsidRPr="005A6E4F">
        <w:rPr>
          <w:sz w:val="28"/>
          <w:szCs w:val="28"/>
        </w:rPr>
        <w:t>» вважати таким, що втратило чинність</w:t>
      </w:r>
    </w:p>
    <w:p w:rsidR="00F104E4" w:rsidRPr="000A5B82" w:rsidRDefault="00F104E4" w:rsidP="00F104E4">
      <w:pPr>
        <w:keepNext/>
        <w:tabs>
          <w:tab w:val="num" w:pos="0"/>
        </w:tabs>
        <w:ind w:right="-81"/>
        <w:jc w:val="both"/>
        <w:outlineLvl w:val="0"/>
        <w:rPr>
          <w:spacing w:val="-6"/>
          <w:sz w:val="28"/>
          <w:szCs w:val="28"/>
          <w:lang w:eastAsia="zh-CN"/>
        </w:rPr>
      </w:pPr>
      <w:r w:rsidRPr="005A6E4F">
        <w:rPr>
          <w:sz w:val="28"/>
          <w:szCs w:val="28"/>
          <w:lang w:eastAsia="zh-CN"/>
        </w:rPr>
        <w:tab/>
      </w:r>
      <w:r w:rsidRPr="000A5B82">
        <w:rPr>
          <w:spacing w:val="-6"/>
          <w:sz w:val="28"/>
          <w:szCs w:val="28"/>
          <w:lang w:eastAsia="zh-CN"/>
        </w:rPr>
        <w:t xml:space="preserve">2. </w:t>
      </w:r>
      <w:r w:rsidRPr="000A5B82">
        <w:rPr>
          <w:spacing w:val="-4"/>
          <w:sz w:val="28"/>
          <w:szCs w:val="28"/>
          <w:lang w:eastAsia="zh-CN"/>
        </w:rPr>
        <w:t>Контроль за виконанням даного рішення покласти на першого заступника міського голови з питань діяльності виконавчих органів ради Мішка С.М.</w:t>
      </w:r>
      <w:r w:rsidRPr="000A5B82">
        <w:rPr>
          <w:spacing w:val="-6"/>
          <w:sz w:val="28"/>
          <w:szCs w:val="28"/>
          <w:lang w:eastAsia="zh-CN"/>
        </w:rPr>
        <w:t xml:space="preserve"> </w:t>
      </w:r>
    </w:p>
    <w:p w:rsidR="00F104E4" w:rsidRPr="005A6E4F" w:rsidRDefault="00F104E4" w:rsidP="00F104E4">
      <w:pPr>
        <w:jc w:val="both"/>
        <w:rPr>
          <w:sz w:val="28"/>
          <w:szCs w:val="28"/>
        </w:rPr>
      </w:pPr>
    </w:p>
    <w:p w:rsidR="00F104E4" w:rsidRPr="005A6E4F" w:rsidRDefault="00F104E4" w:rsidP="00F104E4">
      <w:pPr>
        <w:jc w:val="both"/>
        <w:rPr>
          <w:sz w:val="28"/>
          <w:szCs w:val="28"/>
        </w:rPr>
      </w:pPr>
    </w:p>
    <w:p w:rsidR="00F104E4" w:rsidRPr="005A6E4F" w:rsidRDefault="00F104E4" w:rsidP="00F104E4">
      <w:pPr>
        <w:jc w:val="both"/>
        <w:rPr>
          <w:sz w:val="28"/>
          <w:szCs w:val="28"/>
        </w:rPr>
      </w:pPr>
      <w:r w:rsidRPr="005A6E4F">
        <w:rPr>
          <w:sz w:val="28"/>
          <w:szCs w:val="28"/>
        </w:rPr>
        <w:t>Міський голова</w:t>
      </w:r>
      <w:r w:rsidRPr="005A6E4F">
        <w:rPr>
          <w:sz w:val="28"/>
          <w:szCs w:val="28"/>
        </w:rPr>
        <w:tab/>
      </w:r>
      <w:r w:rsidRPr="005A6E4F">
        <w:rPr>
          <w:sz w:val="28"/>
          <w:szCs w:val="28"/>
        </w:rPr>
        <w:tab/>
      </w:r>
      <w:r w:rsidRPr="005A6E4F">
        <w:rPr>
          <w:sz w:val="28"/>
          <w:szCs w:val="28"/>
        </w:rPr>
        <w:tab/>
      </w:r>
      <w:r w:rsidRPr="005A6E4F">
        <w:rPr>
          <w:sz w:val="28"/>
          <w:szCs w:val="28"/>
        </w:rPr>
        <w:tab/>
      </w:r>
      <w:r w:rsidRPr="005A6E4F">
        <w:rPr>
          <w:sz w:val="28"/>
          <w:szCs w:val="28"/>
        </w:rPr>
        <w:tab/>
      </w:r>
      <w:r w:rsidRPr="005A6E4F">
        <w:rPr>
          <w:sz w:val="28"/>
          <w:szCs w:val="28"/>
        </w:rPr>
        <w:tab/>
      </w:r>
      <w:r w:rsidRPr="005A6E4F">
        <w:rPr>
          <w:sz w:val="28"/>
          <w:szCs w:val="28"/>
        </w:rPr>
        <w:tab/>
      </w:r>
      <w:r w:rsidRPr="005A6E4F">
        <w:rPr>
          <w:sz w:val="28"/>
          <w:szCs w:val="28"/>
        </w:rPr>
        <w:tab/>
      </w:r>
      <w:proofErr w:type="spellStart"/>
      <w:r w:rsidRPr="005A6E4F">
        <w:rPr>
          <w:sz w:val="28"/>
          <w:szCs w:val="28"/>
        </w:rPr>
        <w:t>В.В.Буряк</w:t>
      </w:r>
      <w:proofErr w:type="spellEnd"/>
    </w:p>
    <w:p w:rsidR="00F104E4" w:rsidRPr="005A6E4F" w:rsidRDefault="00F104E4" w:rsidP="00F104E4">
      <w:pPr>
        <w:jc w:val="both"/>
        <w:rPr>
          <w:sz w:val="28"/>
          <w:szCs w:val="28"/>
        </w:rPr>
      </w:pPr>
    </w:p>
    <w:p w:rsidR="00F104E4" w:rsidRPr="005A6E4F" w:rsidRDefault="00F104E4" w:rsidP="00F104E4">
      <w:pPr>
        <w:jc w:val="both"/>
        <w:rPr>
          <w:sz w:val="28"/>
          <w:szCs w:val="28"/>
        </w:rPr>
      </w:pPr>
    </w:p>
    <w:p w:rsidR="00F104E4" w:rsidRPr="005A6E4F" w:rsidRDefault="00F104E4" w:rsidP="00F104E4">
      <w:pPr>
        <w:jc w:val="both"/>
        <w:rPr>
          <w:sz w:val="28"/>
          <w:szCs w:val="28"/>
        </w:rPr>
      </w:pPr>
    </w:p>
    <w:p w:rsidR="00F104E4" w:rsidRPr="005A6E4F" w:rsidRDefault="00F104E4" w:rsidP="00F104E4">
      <w:pPr>
        <w:jc w:val="both"/>
        <w:rPr>
          <w:sz w:val="28"/>
          <w:szCs w:val="28"/>
        </w:rPr>
      </w:pPr>
    </w:p>
    <w:p w:rsidR="00F104E4" w:rsidRPr="005A6E4F" w:rsidRDefault="00F104E4" w:rsidP="00F104E4">
      <w:pPr>
        <w:jc w:val="both"/>
        <w:rPr>
          <w:sz w:val="28"/>
          <w:szCs w:val="28"/>
        </w:rPr>
      </w:pPr>
    </w:p>
    <w:p w:rsidR="00F104E4" w:rsidRPr="005A6E4F" w:rsidRDefault="00F104E4" w:rsidP="00F104E4">
      <w:pPr>
        <w:jc w:val="both"/>
        <w:rPr>
          <w:sz w:val="28"/>
          <w:szCs w:val="28"/>
        </w:rPr>
      </w:pPr>
    </w:p>
    <w:p w:rsidR="00F104E4" w:rsidRPr="005A6E4F" w:rsidRDefault="00F104E4" w:rsidP="00F104E4">
      <w:pPr>
        <w:jc w:val="both"/>
        <w:rPr>
          <w:sz w:val="28"/>
          <w:szCs w:val="28"/>
        </w:rPr>
      </w:pPr>
    </w:p>
    <w:p w:rsidR="00F104E4" w:rsidRPr="005A6E4F" w:rsidRDefault="00F104E4" w:rsidP="00F104E4">
      <w:pPr>
        <w:jc w:val="both"/>
        <w:rPr>
          <w:sz w:val="28"/>
          <w:szCs w:val="28"/>
        </w:rPr>
      </w:pPr>
    </w:p>
    <w:p w:rsidR="00F104E4" w:rsidRPr="005A6E4F" w:rsidRDefault="00F104E4" w:rsidP="00F104E4">
      <w:pPr>
        <w:jc w:val="both"/>
        <w:rPr>
          <w:sz w:val="28"/>
          <w:szCs w:val="28"/>
        </w:rPr>
      </w:pPr>
    </w:p>
    <w:p w:rsidR="00D11757" w:rsidRDefault="00D11757">
      <w:bookmarkStart w:id="0" w:name="_GoBack"/>
      <w:bookmarkEnd w:id="0"/>
    </w:p>
    <w:sectPr w:rsidR="00D117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54A"/>
    <w:rsid w:val="0084054A"/>
    <w:rsid w:val="00D11757"/>
    <w:rsid w:val="00F1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4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4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2020-01-21T15:23:00Z</dcterms:created>
  <dcterms:modified xsi:type="dcterms:W3CDTF">2020-01-21T15:23:00Z</dcterms:modified>
</cp:coreProperties>
</file>